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12 stycznia 2018 r.</w:t>
      </w:r>
    </w:p>
    <w:p w:rsidR="00A13E3D" w:rsidRDefault="00A13E3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DC0516" w:rsidRDefault="00A13E3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709"/>
        <w:gridCol w:w="1626"/>
        <w:gridCol w:w="1857"/>
        <w:gridCol w:w="1442"/>
      </w:tblGrid>
      <w:tr w:rsidR="003D368B" w:rsidRPr="003D368B" w:rsidTr="00A13E3D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 KŚT</w:t>
            </w:r>
          </w:p>
        </w:tc>
        <w:tc>
          <w:tcPr>
            <w:tcW w:w="709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A13E3D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709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</w:tr>
      <w:tr w:rsidR="00515ABB" w:rsidTr="00A13E3D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709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  <w:p w:rsidR="00C1048D" w:rsidRDefault="00C1048D" w:rsidP="00161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61A4A">
              <w:rPr>
                <w:rFonts w:ascii="Arial" w:hAnsi="Arial" w:cs="Arial"/>
                <w:sz w:val="24"/>
                <w:szCs w:val="24"/>
              </w:rPr>
              <w:t>38228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A4A">
              <w:rPr>
                <w:rFonts w:ascii="Arial" w:hAnsi="Arial" w:cs="Arial"/>
                <w:sz w:val="24"/>
                <w:szCs w:val="24"/>
              </w:rPr>
              <w:t>263797</w:t>
            </w:r>
          </w:p>
          <w:p w:rsidR="00C1048D" w:rsidRDefault="00C1048D" w:rsidP="00161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A4A">
              <w:rPr>
                <w:rFonts w:ascii="Arial" w:hAnsi="Arial" w:cs="Arial"/>
                <w:sz w:val="24"/>
                <w:szCs w:val="24"/>
              </w:rPr>
              <w:t>311166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A4A">
              <w:rPr>
                <w:rFonts w:ascii="Arial" w:hAnsi="Arial" w:cs="Arial"/>
                <w:sz w:val="24"/>
                <w:szCs w:val="24"/>
              </w:rPr>
              <w:t>393369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A4A">
              <w:rPr>
                <w:rFonts w:ascii="Arial" w:hAnsi="Arial" w:cs="Arial"/>
                <w:sz w:val="24"/>
                <w:szCs w:val="24"/>
              </w:rPr>
              <w:t>327062</w:t>
            </w:r>
          </w:p>
        </w:tc>
      </w:tr>
      <w:tr w:rsidR="00515ABB" w:rsidTr="00A13E3D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709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1088650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1088650</w:t>
            </w:r>
          </w:p>
        </w:tc>
        <w:tc>
          <w:tcPr>
            <w:tcW w:w="1857" w:type="dxa"/>
          </w:tcPr>
          <w:p w:rsidR="003F22FB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142448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A4A">
              <w:rPr>
                <w:rFonts w:ascii="Arial" w:hAnsi="Arial" w:cs="Arial"/>
                <w:sz w:val="24"/>
                <w:szCs w:val="24"/>
              </w:rPr>
              <w:t>69690</w:t>
            </w:r>
          </w:p>
        </w:tc>
        <w:tc>
          <w:tcPr>
            <w:tcW w:w="1442" w:type="dxa"/>
          </w:tcPr>
          <w:p w:rsidR="003F22FB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946202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61A4A">
              <w:rPr>
                <w:rFonts w:ascii="Arial" w:hAnsi="Arial" w:cs="Arial"/>
                <w:sz w:val="24"/>
                <w:szCs w:val="24"/>
              </w:rPr>
              <w:t>18960</w:t>
            </w:r>
          </w:p>
        </w:tc>
      </w:tr>
      <w:tr w:rsidR="00515ABB" w:rsidTr="00A13E3D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709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3F22FB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61A4A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A13E3D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90004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90004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A13E3D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61A4A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A13E3D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C1048D" w:rsidRDefault="00161A4A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174966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174966</w:t>
            </w:r>
          </w:p>
        </w:tc>
        <w:tc>
          <w:tcPr>
            <w:tcW w:w="1857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17497</w:t>
            </w:r>
          </w:p>
        </w:tc>
        <w:tc>
          <w:tcPr>
            <w:tcW w:w="1442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174966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90ADD">
              <w:rPr>
                <w:rFonts w:ascii="Arial" w:hAnsi="Arial" w:cs="Arial"/>
                <w:sz w:val="24"/>
                <w:szCs w:val="24"/>
              </w:rPr>
              <w:t>57469</w:t>
            </w:r>
          </w:p>
        </w:tc>
      </w:tr>
      <w:tr w:rsidR="00515ABB" w:rsidTr="00A13E3D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90ADD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A13E3D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</w:tc>
        <w:tc>
          <w:tcPr>
            <w:tcW w:w="1857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302810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90ADD">
              <w:rPr>
                <w:rFonts w:ascii="Arial" w:hAnsi="Arial" w:cs="Arial"/>
                <w:sz w:val="24"/>
                <w:szCs w:val="24"/>
              </w:rPr>
              <w:t>56030</w:t>
            </w:r>
          </w:p>
        </w:tc>
        <w:tc>
          <w:tcPr>
            <w:tcW w:w="1442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86617</w:t>
            </w:r>
          </w:p>
          <w:p w:rsidR="00C1048D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33397</w:t>
            </w:r>
          </w:p>
        </w:tc>
      </w:tr>
      <w:tr w:rsidR="00515ABB" w:rsidTr="00A13E3D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90ADD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A13E3D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709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6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5383802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90ADD">
              <w:rPr>
                <w:rFonts w:ascii="Arial" w:hAnsi="Arial" w:cs="Arial"/>
                <w:sz w:val="24"/>
                <w:szCs w:val="24"/>
              </w:rPr>
              <w:t>291675</w:t>
            </w:r>
          </w:p>
        </w:tc>
        <w:tc>
          <w:tcPr>
            <w:tcW w:w="1857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1872248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90ADD">
              <w:rPr>
                <w:rFonts w:ascii="Arial" w:hAnsi="Arial" w:cs="Arial"/>
                <w:sz w:val="24"/>
                <w:szCs w:val="24"/>
              </w:rPr>
              <w:t>944387</w:t>
            </w:r>
          </w:p>
        </w:tc>
        <w:tc>
          <w:tcPr>
            <w:tcW w:w="1442" w:type="dxa"/>
          </w:tcPr>
          <w:p w:rsidR="00515ABB" w:rsidRDefault="00090AD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3511554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90ADD">
              <w:rPr>
                <w:rFonts w:ascii="Arial" w:hAnsi="Arial" w:cs="Arial"/>
                <w:sz w:val="24"/>
                <w:szCs w:val="24"/>
              </w:rPr>
              <w:t>347288</w:t>
            </w:r>
          </w:p>
        </w:tc>
      </w:tr>
    </w:tbl>
    <w:p w:rsidR="00C1048D" w:rsidRDefault="00A13E3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– stan na 31.12.2022, B – stan na 31.12.2023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</w:t>
      </w:r>
      <w:r w:rsidR="00A13E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.01.202</w:t>
      </w:r>
      <w:r w:rsidR="00090ADD">
        <w:rPr>
          <w:rFonts w:ascii="Arial" w:hAnsi="Arial" w:cs="Arial"/>
          <w:sz w:val="24"/>
          <w:szCs w:val="24"/>
        </w:rPr>
        <w:t>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12 stycznia 2018 r.</w:t>
      </w:r>
    </w:p>
    <w:p w:rsidR="00E50EBE" w:rsidRDefault="00A13E3D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E50EBE" w:rsidRDefault="00A13E3D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</w:t>
      </w:r>
      <w:r w:rsidR="00E50EBE"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ayout w:type="fixed"/>
        <w:tblLook w:val="04A0"/>
      </w:tblPr>
      <w:tblGrid>
        <w:gridCol w:w="927"/>
        <w:gridCol w:w="2442"/>
        <w:gridCol w:w="1353"/>
        <w:gridCol w:w="1494"/>
        <w:gridCol w:w="1658"/>
        <w:gridCol w:w="1412"/>
      </w:tblGrid>
      <w:tr w:rsidR="003D368B" w:rsidRPr="003D368B" w:rsidTr="00A13E3D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L.p.</w:t>
            </w:r>
          </w:p>
        </w:tc>
        <w:tc>
          <w:tcPr>
            <w:tcW w:w="244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353" w:type="dxa"/>
          </w:tcPr>
          <w:p w:rsidR="00E50EBE" w:rsidRPr="003D368B" w:rsidRDefault="00E50EBE" w:rsidP="005E1092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Pr="003D368B" w:rsidRDefault="00E50EBE" w:rsidP="005E1092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A13E3D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A13E3D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A13E3D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A13E3D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90ADD">
              <w:rPr>
                <w:rFonts w:ascii="Arial" w:hAnsi="Arial" w:cs="Arial"/>
                <w:sz w:val="24"/>
                <w:szCs w:val="24"/>
              </w:rPr>
              <w:t>38228</w:t>
            </w:r>
          </w:p>
        </w:tc>
      </w:tr>
      <w:tr w:rsidR="00E50EBE" w:rsidTr="00A13E3D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A13E3D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353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90ADD">
              <w:rPr>
                <w:rFonts w:ascii="Arial" w:hAnsi="Arial" w:cs="Arial"/>
                <w:sz w:val="24"/>
                <w:szCs w:val="24"/>
              </w:rPr>
              <w:t>38228</w:t>
            </w: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  <w:tc>
          <w:tcPr>
            <w:tcW w:w="1658" w:type="dxa"/>
          </w:tcPr>
          <w:p w:rsidR="004E0104" w:rsidRDefault="000E661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90ADD">
              <w:rPr>
                <w:rFonts w:ascii="Arial" w:hAnsi="Arial" w:cs="Arial"/>
                <w:sz w:val="24"/>
                <w:szCs w:val="24"/>
              </w:rPr>
              <w:t>33320</w:t>
            </w:r>
          </w:p>
        </w:tc>
      </w:tr>
      <w:tr w:rsidR="004E0104" w:rsidTr="00A13E3D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353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0E661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</w:t>
      </w:r>
      <w:r w:rsidR="00A13E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.01.202</w:t>
      </w:r>
      <w:r w:rsidR="00A13E3D">
        <w:rPr>
          <w:rFonts w:ascii="Arial" w:hAnsi="Arial" w:cs="Arial"/>
          <w:sz w:val="24"/>
          <w:szCs w:val="24"/>
        </w:rPr>
        <w:t>4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i podpis dyrektora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12 stycznia 2018 r.</w:t>
      </w:r>
    </w:p>
    <w:p w:rsidR="004E0104" w:rsidRDefault="00A13E3D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4E0104" w:rsidRDefault="00A13E3D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</w:t>
      </w:r>
      <w:r w:rsidR="004E0104">
        <w:rPr>
          <w:rFonts w:ascii="Arial" w:hAnsi="Arial" w:cs="Arial"/>
          <w:sz w:val="24"/>
          <w:szCs w:val="24"/>
        </w:rPr>
        <w:t xml:space="preserve"> placówki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Nr 5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LOKALE KOMUNALNE</w:t>
      </w: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2410"/>
        <w:gridCol w:w="2723"/>
      </w:tblGrid>
      <w:tr w:rsidR="003D368B" w:rsidRPr="003D368B" w:rsidTr="00A13E3D">
        <w:trPr>
          <w:tblHeader/>
        </w:trPr>
        <w:tc>
          <w:tcPr>
            <w:tcW w:w="959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L.p.</w:t>
            </w:r>
          </w:p>
        </w:tc>
        <w:tc>
          <w:tcPr>
            <w:tcW w:w="3118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2410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E0104" w:rsidRPr="003D368B" w:rsidRDefault="004E0104" w:rsidP="005E1092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A13E3D">
        <w:tc>
          <w:tcPr>
            <w:tcW w:w="959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stanowiące własność Miasta Włocławek</w:t>
            </w:r>
          </w:p>
        </w:tc>
        <w:tc>
          <w:tcPr>
            <w:tcW w:w="2410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 we wspólnotach mieszkaniowych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lokale, do których Miasto Włocławek posiada spółdzielcze własnościowe prawo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do dyspozycji w zasobach MTBS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zarządzane z zasobów ochrony substancji mieszkaniowej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Pr="007F1614" w:rsidRDefault="004E0104" w:rsidP="007F16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410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2410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A13E3D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mieszkalne</w:t>
            </w:r>
          </w:p>
        </w:tc>
        <w:tc>
          <w:tcPr>
            <w:tcW w:w="2410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1614" w:rsidTr="00A13E3D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użytkowe</w:t>
            </w:r>
          </w:p>
        </w:tc>
        <w:tc>
          <w:tcPr>
            <w:tcW w:w="2410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F1614" w:rsidTr="00A13E3D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</w:t>
            </w:r>
          </w:p>
        </w:tc>
        <w:tc>
          <w:tcPr>
            <w:tcW w:w="2410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</w:t>
      </w:r>
      <w:r w:rsidR="00A13E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.01.202</w:t>
      </w:r>
      <w:r w:rsidR="00A13E3D">
        <w:rPr>
          <w:rFonts w:ascii="Arial" w:hAnsi="Arial" w:cs="Arial"/>
          <w:sz w:val="24"/>
          <w:szCs w:val="24"/>
        </w:rPr>
        <w:t>4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i podpis dyrektora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12 stycznia 2018 r.</w:t>
      </w:r>
    </w:p>
    <w:p w:rsidR="007F1614" w:rsidRDefault="00A13E3D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</w:t>
      </w:r>
    </w:p>
    <w:p w:rsidR="007F1614" w:rsidRDefault="00A13E3D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</w:t>
      </w:r>
      <w:r w:rsidR="007F1614">
        <w:rPr>
          <w:rFonts w:ascii="Arial" w:hAnsi="Arial" w:cs="Arial"/>
          <w:sz w:val="24"/>
          <w:szCs w:val="24"/>
        </w:rPr>
        <w:t xml:space="preserve"> placówki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Nr 9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SKŁADNIKI MIENIA MIASTA WŁOCŁAWEK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1842"/>
        <w:gridCol w:w="1842"/>
        <w:gridCol w:w="1842"/>
      </w:tblGrid>
      <w:tr w:rsidR="003D368B" w:rsidRPr="003D368B" w:rsidTr="005F160C">
        <w:trPr>
          <w:tblHeader/>
        </w:trPr>
        <w:tc>
          <w:tcPr>
            <w:tcW w:w="81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L.p.</w:t>
            </w:r>
          </w:p>
        </w:tc>
        <w:tc>
          <w:tcPr>
            <w:tcW w:w="286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</w:tcPr>
          <w:p w:rsidR="007F1614" w:rsidRPr="003D368B" w:rsidRDefault="00B57AE9" w:rsidP="005E1092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1614" w:rsidRPr="003D368B" w:rsidRDefault="00B57AE9" w:rsidP="005E1092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 na 31.12.202</w:t>
            </w:r>
            <w:r w:rsidR="005E109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</w:t>
            </w:r>
          </w:p>
        </w:tc>
      </w:tr>
      <w:tr w:rsidR="007F1614" w:rsidTr="007F1614">
        <w:tc>
          <w:tcPr>
            <w:tcW w:w="81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uliczne w tym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7F1614" w:rsidP="007F1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słupy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oprawy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 postojowych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</w:tbl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</w:t>
      </w:r>
      <w:r w:rsidR="00A13E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.01.202</w:t>
      </w:r>
      <w:r w:rsidR="00A13E3D">
        <w:rPr>
          <w:rFonts w:ascii="Arial" w:hAnsi="Arial" w:cs="Arial"/>
          <w:sz w:val="24"/>
          <w:szCs w:val="24"/>
        </w:rPr>
        <w:t>4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9E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część opisowa winna obejmować lokalizację obiektów wykazanych w pozycjach 1, 7, 8, 9, 10, 11 i 12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4E0104" w:rsidRPr="00E50EBE" w:rsidRDefault="001F59E5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0C" w:rsidRDefault="005F16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00DBD"/>
    <w:rsid w:val="00071CCB"/>
    <w:rsid w:val="00090ADD"/>
    <w:rsid w:val="00092ECD"/>
    <w:rsid w:val="000E3147"/>
    <w:rsid w:val="000E6614"/>
    <w:rsid w:val="00106E25"/>
    <w:rsid w:val="00161A4A"/>
    <w:rsid w:val="001F59E5"/>
    <w:rsid w:val="00200DBD"/>
    <w:rsid w:val="002B26FA"/>
    <w:rsid w:val="003D368B"/>
    <w:rsid w:val="003F22FB"/>
    <w:rsid w:val="00434D9F"/>
    <w:rsid w:val="004D6549"/>
    <w:rsid w:val="004E0104"/>
    <w:rsid w:val="004F73BE"/>
    <w:rsid w:val="00515ABB"/>
    <w:rsid w:val="00554C45"/>
    <w:rsid w:val="005A142F"/>
    <w:rsid w:val="005A1F06"/>
    <w:rsid w:val="005E1092"/>
    <w:rsid w:val="005F160C"/>
    <w:rsid w:val="005F604E"/>
    <w:rsid w:val="00640F91"/>
    <w:rsid w:val="006B3663"/>
    <w:rsid w:val="007F1614"/>
    <w:rsid w:val="00A13E3D"/>
    <w:rsid w:val="00A436D3"/>
    <w:rsid w:val="00A87208"/>
    <w:rsid w:val="00AA4156"/>
    <w:rsid w:val="00B57AE9"/>
    <w:rsid w:val="00C1048D"/>
    <w:rsid w:val="00CE4656"/>
    <w:rsid w:val="00D92961"/>
    <w:rsid w:val="00DC0516"/>
    <w:rsid w:val="00DC4705"/>
    <w:rsid w:val="00DE7999"/>
    <w:rsid w:val="00E50EBE"/>
    <w:rsid w:val="00E634DC"/>
    <w:rsid w:val="00E74247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3C41-5E38-4FF6-B2B9-2FDFF646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>Danuta Rybka</dc:creator>
  <cp:keywords>Majątek</cp:keywords>
  <dc:description>Majątek</dc:description>
  <cp:lastModifiedBy>Dell</cp:lastModifiedBy>
  <cp:revision>2</cp:revision>
  <dcterms:created xsi:type="dcterms:W3CDTF">2024-02-01T09:48:00Z</dcterms:created>
  <dcterms:modified xsi:type="dcterms:W3CDTF">2024-02-01T09:48:00Z</dcterms:modified>
</cp:coreProperties>
</file>